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870" w:rsidRDefault="00DC7870" w:rsidP="00DC78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DC7870" w:rsidRDefault="00DC7870" w:rsidP="00DC7870">
      <w:pPr>
        <w:pStyle w:val="Default"/>
        <w:jc w:val="right"/>
        <w:rPr>
          <w:sz w:val="28"/>
          <w:szCs w:val="28"/>
        </w:rPr>
      </w:pPr>
    </w:p>
    <w:p w:rsidR="00DC7870" w:rsidRDefault="00DC7870" w:rsidP="00DC7870">
      <w:pPr>
        <w:pStyle w:val="Default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методический</w:t>
      </w:r>
      <w:proofErr w:type="gramEnd"/>
      <w:r>
        <w:rPr>
          <w:sz w:val="28"/>
          <w:szCs w:val="28"/>
        </w:rPr>
        <w:t xml:space="preserve"> комплект к Программе</w:t>
      </w:r>
    </w:p>
    <w:p w:rsidR="00DC7870" w:rsidRDefault="00DC7870" w:rsidP="00DC78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6F34" w:rsidRDefault="00636F34" w:rsidP="00575313">
      <w:pPr>
        <w:pStyle w:val="Default"/>
        <w:ind w:left="-709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Библиотечный фонд ДОУ представлен детской художественной литературой и методической литературой по образовательным областям, психолого-педагогической литературой, организационно-методической литературой по планированию, организации образовательной деятельности и контролю, по организации работы с семьей, а также другими информационными ресурсами на различных носителях (аудио-, видеокассетах, CD – дисках, в ноутбуках и т.д.). </w:t>
      </w:r>
    </w:p>
    <w:p w:rsidR="00636F34" w:rsidRDefault="00636F34" w:rsidP="00575313">
      <w:pPr>
        <w:pStyle w:val="Default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Разработан порядок по</w:t>
      </w:r>
      <w:r w:rsidR="00B57E09">
        <w:rPr>
          <w:sz w:val="28"/>
          <w:szCs w:val="28"/>
        </w:rPr>
        <w:t xml:space="preserve">льзования библиотечным фондом </w:t>
      </w:r>
      <w:r>
        <w:rPr>
          <w:sz w:val="28"/>
          <w:szCs w:val="28"/>
        </w:rPr>
        <w:t xml:space="preserve">ДОУ, имеется необходимая документация для фиксации пользования библиотечным фондом. Обеспеченность учебно-методической литературой </w:t>
      </w:r>
      <w:r w:rsidR="00B57E09">
        <w:rPr>
          <w:sz w:val="28"/>
          <w:szCs w:val="28"/>
        </w:rPr>
        <w:t>на сегодняшний день составляет 5</w:t>
      </w:r>
      <w:r>
        <w:rPr>
          <w:sz w:val="28"/>
          <w:szCs w:val="28"/>
        </w:rPr>
        <w:t xml:space="preserve">7 %. </w:t>
      </w:r>
    </w:p>
    <w:p w:rsidR="00516EED" w:rsidRPr="00516EED" w:rsidRDefault="00636F34" w:rsidP="00575313">
      <w:pPr>
        <w:pStyle w:val="Default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К печатным и электронным образовательным и информационным ресурсам, согласно п.1, п.3 ст.18 Федерального закона от 29.12.2012 № 273-ФЗ «Об образовании в Российской Федерации» относится библиотечный фонд (печатные учебные издания, электронные учебные издания, методические издания, периодические издания).</w:t>
      </w:r>
    </w:p>
    <w:p w:rsidR="00516EED" w:rsidRDefault="00516EED" w:rsidP="00516E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34"/>
        <w:gridCol w:w="8397"/>
        <w:gridCol w:w="1134"/>
      </w:tblGrid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Pr="00A47F37" w:rsidRDefault="00516EED" w:rsidP="00D87A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пособия</w:t>
            </w:r>
          </w:p>
        </w:tc>
        <w:tc>
          <w:tcPr>
            <w:tcW w:w="1134" w:type="dxa"/>
          </w:tcPr>
          <w:p w:rsidR="00516EED" w:rsidRPr="00A47F37" w:rsidRDefault="00516EED" w:rsidP="00D87A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школы»: Младшая группа (3-4 года)/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Вилюнова</w:t>
            </w:r>
            <w:proofErr w:type="spellEnd"/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Средняя группа (4-5 лет)/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Ред.-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комплексно-тематическое планирование к программе «От рождения до школы»: Старшая группа (5-6лет)/ Ред.-сост. А.А.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Примерное комплексно-тематическое планирование к программе «От рождения до школы»: Подготовительная к школе группа (6-7 лет) Ред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ост. 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Вилюнова</w:t>
            </w:r>
            <w:proofErr w:type="spellEnd"/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Буре Р.С. Социально – нравственное воспитание дошкольников (3 – 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детьми 4-7 лет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саду: для занятий с детьми 3-7 лет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К.Ю. Формирование основ безопасности у дошкольников (3-7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Pr="00C321FB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1FB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C321FB">
              <w:rPr>
                <w:rFonts w:ascii="Times New Roman" w:hAnsi="Times New Roman" w:cs="Times New Roman"/>
                <w:sz w:val="24"/>
                <w:szCs w:val="24"/>
              </w:rPr>
              <w:t xml:space="preserve"> Т.Ф. Знакомим дошкольников с правилами дорожного движения (3-7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Вторая группа раннего возраста (2-3 года) 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деятельности. Младшая группа  (3-4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97" w:type="dxa"/>
          </w:tcPr>
          <w:p w:rsidR="00516EED" w:rsidRPr="008C5B95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  (4-5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97" w:type="dxa"/>
          </w:tcPr>
          <w:p w:rsidR="00516EED" w:rsidRPr="008C5B95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97" w:type="dxa"/>
          </w:tcPr>
          <w:p w:rsidR="00516EED" w:rsidRPr="008C5B95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5B95">
              <w:rPr>
                <w:rFonts w:ascii="Times New Roman" w:hAnsi="Times New Roman" w:cs="Times New Roman"/>
                <w:sz w:val="24"/>
                <w:szCs w:val="24"/>
              </w:rPr>
              <w:t xml:space="preserve">Губанова Н.Ф. Развитие игровой деятельности.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 Проектная деятельность дошкольников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О.Р. Познавательно – исследовательская деятельность дошкольников (4-7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Младшая группа (3-4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Средняя группа (4-5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7" w:type="dxa"/>
          </w:tcPr>
          <w:p w:rsidR="00516EED" w:rsidRPr="00EE7C5E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EE7C5E">
              <w:rPr>
                <w:rFonts w:ascii="Times New Roman" w:hAnsi="Times New Roman" w:cs="Times New Roman"/>
                <w:sz w:val="24"/>
                <w:szCs w:val="24"/>
              </w:rPr>
              <w:t>шая группа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7" w:type="dxa"/>
          </w:tcPr>
          <w:p w:rsidR="00516EED" w:rsidRPr="00EE7C5E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EE7C5E">
              <w:rPr>
                <w:rFonts w:ascii="Times New Roman" w:hAnsi="Times New Roman" w:cs="Times New Roman"/>
                <w:sz w:val="24"/>
                <w:szCs w:val="24"/>
              </w:rPr>
              <w:t xml:space="preserve"> О.В. Ознакомление с предметным и социальным окружением: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</w:t>
            </w:r>
            <w:r w:rsidRPr="00EE7C5E">
              <w:rPr>
                <w:rFonts w:ascii="Times New Roman" w:hAnsi="Times New Roman" w:cs="Times New Roman"/>
                <w:sz w:val="24"/>
                <w:szCs w:val="24"/>
              </w:rPr>
              <w:t xml:space="preserve"> группа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 Вторая группа раннего возраста (2-3года)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И.А., </w:t>
            </w:r>
            <w:proofErr w:type="spellStart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9E7D3A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элементарно математических представлений.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9E7D3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Вторая группа раннего возраста (2-3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(3-4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(4-5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(5-6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6234ED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к школе </w:t>
            </w:r>
            <w:r w:rsidRPr="006234E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 Вторая группа раннего возраста (2-3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 (3-4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группа (4-5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 (5-6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6D39BF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 (6-7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Обучение дошкольников грамоте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Детское художественное творчество. Для работы с детьми 2-7 лет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39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 Младшая группа (3-4 года)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397" w:type="dxa"/>
          </w:tcPr>
          <w:p w:rsidR="00516EED" w:rsidRDefault="00516EED" w:rsidP="00D87AD7">
            <w:r w:rsidRPr="00C22F48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Средняя группа (4-5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397" w:type="dxa"/>
          </w:tcPr>
          <w:p w:rsidR="00516EED" w:rsidRDefault="00516EED" w:rsidP="00D87AD7">
            <w:r w:rsidRPr="00C22F48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Старшая группа (5-6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397" w:type="dxa"/>
          </w:tcPr>
          <w:p w:rsidR="00516EED" w:rsidRDefault="00516EED" w:rsidP="00D87AD7">
            <w:r w:rsidRPr="00C22F48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Подготовительная к школе группа (6-7 лет)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397" w:type="dxa"/>
          </w:tcPr>
          <w:p w:rsidR="00516EED" w:rsidRPr="00C22F48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 Средняя группа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группа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760C51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Подготовительная к школе группа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7" w:type="dxa"/>
          </w:tcPr>
          <w:p w:rsidR="00516EED" w:rsidRPr="00760C51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397" w:type="dxa"/>
          </w:tcPr>
          <w:p w:rsidR="00516EED" w:rsidRPr="008E7D77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Вторая младшая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397" w:type="dxa"/>
          </w:tcPr>
          <w:p w:rsidR="00516EED" w:rsidRPr="008E7D77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Первая младшая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397" w:type="dxa"/>
          </w:tcPr>
          <w:p w:rsidR="00516EED" w:rsidRPr="008E7D77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Подготовительная к школе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397" w:type="dxa"/>
          </w:tcPr>
          <w:p w:rsidR="00516EED" w:rsidRPr="008E7D77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Средняя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397" w:type="dxa"/>
          </w:tcPr>
          <w:p w:rsidR="00516EED" w:rsidRPr="008E7D77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Лыкова</w:t>
            </w:r>
            <w:proofErr w:type="gram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зобразительная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в детском саду Старшая </w:t>
            </w:r>
            <w:proofErr w:type="spellStart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группа.Учебно-метод.пособие</w:t>
            </w:r>
            <w:proofErr w:type="spellEnd"/>
            <w:r w:rsidRPr="008E7D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 ФГОС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397" w:type="dxa"/>
          </w:tcPr>
          <w:p w:rsidR="00516EED" w:rsidRPr="00C22F48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Младшая группа 3-4г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 л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шая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5-6 л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397" w:type="dxa"/>
          </w:tcPr>
          <w:p w:rsidR="00516EED" w:rsidRDefault="00516EED" w:rsidP="00D87AD7">
            <w:proofErr w:type="spellStart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школе</w:t>
            </w:r>
            <w:r w:rsidRPr="004E270B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6-7 л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A32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5D3A32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гимнастика: комплексы упражнений для детей 3-7 лет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Pr="00F169C0" w:rsidRDefault="00516EED" w:rsidP="00D87A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9C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воде в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природе.Метод.рек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13 г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детях-героях Великой Отечественной войны. 15 г</w:t>
            </w:r>
          </w:p>
        </w:tc>
        <w:tc>
          <w:tcPr>
            <w:tcW w:w="11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дорожного движения с детьми 5-8 лет.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природных явлениях и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объектах.Метод.рек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пространстве и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времени.Метод.пособие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профессиях.Метод.пособие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хлебе.Метод.рек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 г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ень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Победы!.Сценарии праздников в детском саду, посвященных 9 мая. 13 г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397" w:type="dxa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еревья.Какие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омашние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13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.З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звери в лесу?.Знакомство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месяцы в году?.Знакомство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устарники.Какие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12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асекомые.Какие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вощи.Какие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12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рофессии.Какие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тицы.Какие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тихи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детским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праздникам.Книга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педагогов дошкольного и начального школьного образования. 15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Шорыгина</w:t>
            </w:r>
            <w:proofErr w:type="gram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.Я</w:t>
            </w:r>
            <w:proofErr w:type="gram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годы.Какие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они?.Знакомство с окружающим </w:t>
            </w:r>
            <w:proofErr w:type="spellStart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миром.Развитие</w:t>
            </w:r>
            <w:proofErr w:type="spellEnd"/>
            <w:r w:rsidRPr="005D3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речи. 14 г.</w:t>
            </w:r>
          </w:p>
        </w:tc>
        <w:tc>
          <w:tcPr>
            <w:tcW w:w="1134" w:type="dxa"/>
          </w:tcPr>
          <w:p w:rsidR="00516EED" w:rsidRDefault="00516EED" w:rsidP="00D87AD7">
            <w:r w:rsidRPr="00F15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 Индивидуальная психологическая диагностика ребенка 5-7 лет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А.Н.Мониторинг достижения ребенком планируемых результатов освоения программы Подготовительная к школе группа: тетрадь для мониторинга детского развития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397" w:type="dxa"/>
            <w:vAlign w:val="bottom"/>
          </w:tcPr>
          <w:p w:rsidR="00516EED" w:rsidRPr="005D3A32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А.Н Развитие ребенка в дошкольном детстве: Методическое пособие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397" w:type="dxa"/>
            <w:vAlign w:val="bottom"/>
          </w:tcPr>
          <w:p w:rsidR="00516EED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 для диагностики готовности ребенка к школе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 редакцией 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397" w:type="dxa"/>
            <w:vAlign w:val="bottom"/>
          </w:tcPr>
          <w:p w:rsidR="00516EED" w:rsidRDefault="00516EED" w:rsidP="00D8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Педагогическая диагностика компетентностей дошкольников: Методическое пособие/ под ред.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О.В.Дыбиной</w:t>
            </w:r>
            <w:proofErr w:type="spellEnd"/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397" w:type="dxa"/>
          </w:tcPr>
          <w:p w:rsidR="00516EED" w:rsidRPr="00F169C0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сследовательская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деятельность на прогулках: Экологические занятия с детьми 5-7 лет. 14 г. (У-4416) ФГОС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397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Кочетова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заимодействие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семьи и ДОУ. 14 г. (У-6101) ФГОС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397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кружающий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мир: Интегрированные занятия с детьми 4-7 лет.. 14 г. (У-4457)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397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рогулки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саду. Младшая и средняя </w:t>
            </w: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етод.пособие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изд. 2-е доп. 15 г. ФГОС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397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Кочурова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отовимся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школе Пособие для будущих первоклассников. 13 г. (</w:t>
            </w: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Предшкольная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пора)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3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397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рогулки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детском саду. Старшая и подготовительная к школе </w:t>
            </w:r>
            <w:proofErr w:type="spell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gramStart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етод.пособие</w:t>
            </w:r>
            <w:proofErr w:type="spellEnd"/>
            <w:r w:rsidRPr="00F16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 г. ФГОС</w:t>
            </w:r>
          </w:p>
        </w:tc>
        <w:tc>
          <w:tcPr>
            <w:tcW w:w="1134" w:type="dxa"/>
          </w:tcPr>
          <w:p w:rsidR="00516EED" w:rsidRDefault="00516EED" w:rsidP="00D87AD7">
            <w:r w:rsidRPr="00557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16EED" w:rsidRDefault="00516EED" w:rsidP="00516EE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6EED" w:rsidRPr="00A47F37" w:rsidRDefault="00516EED" w:rsidP="00516EE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601" w:type="dxa"/>
        <w:tblLook w:val="04A0"/>
      </w:tblPr>
      <w:tblGrid>
        <w:gridCol w:w="567"/>
        <w:gridCol w:w="8364"/>
        <w:gridCol w:w="1241"/>
      </w:tblGrid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Pr="00A47F37" w:rsidRDefault="00516EED" w:rsidP="00D87A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 – дидактические пособия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A47F37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:rsidR="00516EED" w:rsidRPr="00E54880" w:rsidRDefault="00516EED" w:rsidP="00D87A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Серия «Мир в картинках»: 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«Авиация»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«Автомобильный транспорт»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«Бытовая техника»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«Водный транспорт»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 домашнего мастера»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«Космос»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«Школьные принадлежности»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животные»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«Одежда»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«Головные уборы»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«Русских писателей» 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:rsidR="00516EED" w:rsidRPr="00290A3F" w:rsidRDefault="00516EED" w:rsidP="00D87AD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0A3F">
              <w:rPr>
                <w:rFonts w:ascii="Times New Roman" w:hAnsi="Times New Roman" w:cs="Times New Roman"/>
                <w:b/>
                <w:sz w:val="24"/>
                <w:szCs w:val="24"/>
              </w:rPr>
              <w:t>Серия «Рассказы по картинкам»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деревне»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«Кем быть?»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играем»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«Режим дня»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«Расскажите детям о хлебе»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«Времена года»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«Репка»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«Колобок»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«Теремок»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Для работы с детьми 2-3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Для работы с детьми 3-4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в детском саду: Для работы с детьми 4-6 лет.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Pr="00F169C0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EED" w:rsidTr="00D87AD7">
        <w:tc>
          <w:tcPr>
            <w:tcW w:w="567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516EED" w:rsidRPr="00F169C0" w:rsidRDefault="00516EED" w:rsidP="00D87AD7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</w:tcPr>
          <w:p w:rsidR="00516EED" w:rsidRDefault="00516EED" w:rsidP="00D87A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EED" w:rsidRDefault="00516EED" w:rsidP="00516EED">
      <w:pPr>
        <w:pStyle w:val="a3"/>
      </w:pPr>
    </w:p>
    <w:p w:rsidR="002816F6" w:rsidRDefault="002816F6" w:rsidP="00DC7870">
      <w:pPr>
        <w:pStyle w:val="Default"/>
        <w:jc w:val="both"/>
        <w:rPr>
          <w:sz w:val="28"/>
          <w:szCs w:val="28"/>
        </w:rPr>
      </w:pPr>
    </w:p>
    <w:p w:rsidR="00636F34" w:rsidRDefault="00636F34" w:rsidP="00DC787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45C8" w:rsidRDefault="005C45C8"/>
    <w:sectPr w:rsidR="005C45C8" w:rsidSect="005C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36F34"/>
    <w:rsid w:val="002816F6"/>
    <w:rsid w:val="00363D01"/>
    <w:rsid w:val="004720D7"/>
    <w:rsid w:val="00516EED"/>
    <w:rsid w:val="00575313"/>
    <w:rsid w:val="005C45C8"/>
    <w:rsid w:val="00636F34"/>
    <w:rsid w:val="00B57E09"/>
    <w:rsid w:val="00DC7870"/>
    <w:rsid w:val="00EF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F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16EED"/>
    <w:pPr>
      <w:spacing w:after="0" w:line="240" w:lineRule="auto"/>
    </w:pPr>
  </w:style>
  <w:style w:type="table" w:styleId="a4">
    <w:name w:val="Table Grid"/>
    <w:basedOn w:val="a1"/>
    <w:uiPriority w:val="59"/>
    <w:rsid w:val="00516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2017-05-18T04:25:00Z</dcterms:created>
  <dcterms:modified xsi:type="dcterms:W3CDTF">2017-05-26T08:25:00Z</dcterms:modified>
</cp:coreProperties>
</file>