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95" w:rsidRPr="00EA3D17" w:rsidRDefault="009F3B41" w:rsidP="00223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</w:t>
      </w:r>
      <w:r w:rsidR="00223895"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</w:t>
      </w:r>
    </w:p>
    <w:p w:rsidR="00223895" w:rsidRPr="00EA3D17" w:rsidRDefault="00223895" w:rsidP="00223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D17">
        <w:rPr>
          <w:rFonts w:ascii="Times New Roman" w:hAnsi="Times New Roman" w:cs="Times New Roman"/>
          <w:sz w:val="28"/>
          <w:szCs w:val="28"/>
        </w:rPr>
        <w:t>Комплексно-тематическое планирование образовательной деятельности</w:t>
      </w:r>
    </w:p>
    <w:p w:rsidR="00223895" w:rsidRPr="00EA3D17" w:rsidRDefault="00223895" w:rsidP="00223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D17"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223895">
        <w:rPr>
          <w:rFonts w:ascii="Times New Roman" w:hAnsi="Times New Roman" w:cs="Times New Roman"/>
          <w:sz w:val="28"/>
          <w:szCs w:val="28"/>
        </w:rPr>
        <w:t>«Спорт»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895" w:rsidRDefault="00223895" w:rsidP="00223895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EA3D17">
        <w:rPr>
          <w:rFonts w:ascii="Times New Roman" w:hAnsi="Times New Roman" w:cs="Times New Roman"/>
          <w:sz w:val="28"/>
          <w:szCs w:val="28"/>
        </w:rPr>
        <w:t>для детей подготовительной к школе группы</w:t>
      </w:r>
    </w:p>
    <w:p w:rsidR="00F63D51" w:rsidRPr="00223895" w:rsidRDefault="00223895" w:rsidP="00223895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 февраля, 3 занятия в неделю</w:t>
      </w:r>
    </w:p>
    <w:p w:rsidR="00F63D51" w:rsidRPr="0089522C" w:rsidRDefault="00F63D51" w:rsidP="0022389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522C">
        <w:rPr>
          <w:rFonts w:ascii="Times New Roman" w:hAnsi="Times New Roman" w:cs="Times New Roman"/>
          <w:sz w:val="28"/>
          <w:szCs w:val="28"/>
          <w:lang w:eastAsia="ru-RU"/>
        </w:rPr>
        <w:t>1.Образовательные:</w:t>
      </w:r>
    </w:p>
    <w:p w:rsidR="00F63D51" w:rsidRPr="0089522C" w:rsidRDefault="00F63D51" w:rsidP="0022389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522C">
        <w:rPr>
          <w:rFonts w:ascii="Times New Roman" w:hAnsi="Times New Roman" w:cs="Times New Roman"/>
          <w:sz w:val="28"/>
          <w:szCs w:val="28"/>
          <w:lang w:eastAsia="ru-RU"/>
        </w:rPr>
        <w:t>Упражнять в ходьбе и беге с выполнением упражнений для рук, со сменой темпа движения, в ходьбе в колонне по одному с выполнением задания на внимание</w:t>
      </w:r>
    </w:p>
    <w:p w:rsidR="00F63D51" w:rsidRPr="0089522C" w:rsidRDefault="00F63D51" w:rsidP="0022389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522C">
        <w:rPr>
          <w:rFonts w:ascii="Times New Roman" w:hAnsi="Times New Roman" w:cs="Times New Roman"/>
          <w:sz w:val="28"/>
          <w:szCs w:val="28"/>
          <w:lang w:eastAsia="ru-RU"/>
        </w:rPr>
        <w:t>Закреплять навык энергичного отталкивания от пола в прыжках, разучить прыжки с подскоком,  упражнять в попеременном подпрыгивании на правой и левой ноге</w:t>
      </w:r>
    </w:p>
    <w:p w:rsidR="00F63D51" w:rsidRPr="0089522C" w:rsidRDefault="00F63D51" w:rsidP="0022389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522C">
        <w:rPr>
          <w:rFonts w:ascii="Times New Roman" w:hAnsi="Times New Roman" w:cs="Times New Roman"/>
          <w:sz w:val="28"/>
          <w:szCs w:val="28"/>
          <w:lang w:eastAsia="ru-RU"/>
        </w:rPr>
        <w:t>Повторить упражнения в бросании мяча, в переброске мяча</w:t>
      </w:r>
    </w:p>
    <w:p w:rsidR="00F63D51" w:rsidRPr="0089522C" w:rsidRDefault="00F63D51" w:rsidP="0022389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522C">
        <w:rPr>
          <w:rFonts w:ascii="Times New Roman" w:hAnsi="Times New Roman" w:cs="Times New Roman"/>
          <w:sz w:val="28"/>
          <w:szCs w:val="28"/>
          <w:lang w:eastAsia="ru-RU"/>
        </w:rPr>
        <w:t>Повторить игровое задание с клюшкой и шайбой</w:t>
      </w:r>
    </w:p>
    <w:p w:rsidR="00F63D51" w:rsidRPr="0089522C" w:rsidRDefault="00F63D51" w:rsidP="0022389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522C">
        <w:rPr>
          <w:rFonts w:ascii="Times New Roman" w:hAnsi="Times New Roman" w:cs="Times New Roman"/>
          <w:sz w:val="28"/>
          <w:szCs w:val="28"/>
          <w:lang w:eastAsia="ru-RU"/>
        </w:rPr>
        <w:t>Учить выполнять боковые шаги переступа</w:t>
      </w:r>
      <w:bookmarkStart w:id="0" w:name="_GoBack"/>
      <w:bookmarkEnd w:id="0"/>
      <w:r w:rsidRPr="0089522C">
        <w:rPr>
          <w:rFonts w:ascii="Times New Roman" w:hAnsi="Times New Roman" w:cs="Times New Roman"/>
          <w:sz w:val="28"/>
          <w:szCs w:val="28"/>
          <w:lang w:eastAsia="ru-RU"/>
        </w:rPr>
        <w:t xml:space="preserve">нием вправо и влево, повороты вокруг себя </w:t>
      </w:r>
    </w:p>
    <w:p w:rsidR="00F63D51" w:rsidRPr="0089522C" w:rsidRDefault="00F63D51" w:rsidP="0022389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522C">
        <w:rPr>
          <w:rFonts w:ascii="Times New Roman" w:hAnsi="Times New Roman" w:cs="Times New Roman"/>
          <w:sz w:val="28"/>
          <w:szCs w:val="28"/>
          <w:lang w:eastAsia="ru-RU"/>
        </w:rPr>
        <w:t>Повторить ходьбу на лыжах ступающим и скользящим шагом</w:t>
      </w:r>
    </w:p>
    <w:p w:rsidR="00F63D51" w:rsidRPr="0089522C" w:rsidRDefault="00F63D51" w:rsidP="0022389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522C">
        <w:rPr>
          <w:rFonts w:ascii="Times New Roman" w:hAnsi="Times New Roman" w:cs="Times New Roman"/>
          <w:sz w:val="28"/>
          <w:szCs w:val="28"/>
          <w:lang w:eastAsia="ru-RU"/>
        </w:rPr>
        <w:t>2. Развивающие:</w:t>
      </w:r>
    </w:p>
    <w:p w:rsidR="00F63D51" w:rsidRPr="0089522C" w:rsidRDefault="00223895" w:rsidP="0022389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522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63D51" w:rsidRPr="0089522C">
        <w:rPr>
          <w:rFonts w:ascii="Times New Roman" w:hAnsi="Times New Roman" w:cs="Times New Roman"/>
          <w:sz w:val="28"/>
          <w:szCs w:val="28"/>
          <w:lang w:eastAsia="ru-RU"/>
        </w:rPr>
        <w:t>Развивать ловкость и глазомер, силу, выносливость, координацию движений</w:t>
      </w:r>
    </w:p>
    <w:p w:rsidR="00F63D51" w:rsidRPr="0089522C" w:rsidRDefault="00F63D51" w:rsidP="0022389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522C">
        <w:rPr>
          <w:rFonts w:ascii="Times New Roman" w:hAnsi="Times New Roman" w:cs="Times New Roman"/>
          <w:sz w:val="28"/>
          <w:szCs w:val="28"/>
          <w:lang w:eastAsia="ru-RU"/>
        </w:rPr>
        <w:t xml:space="preserve">3. Воспитательные: </w:t>
      </w:r>
    </w:p>
    <w:p w:rsidR="00F63D51" w:rsidRPr="0089522C" w:rsidRDefault="00F63D51" w:rsidP="0022389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522C">
        <w:rPr>
          <w:rFonts w:ascii="Times New Roman" w:hAnsi="Times New Roman" w:cs="Times New Roman"/>
          <w:sz w:val="28"/>
          <w:szCs w:val="28"/>
          <w:lang w:eastAsia="ru-RU"/>
        </w:rPr>
        <w:t>Воспитывать самостоятельность и доброжелательное отношение друг к друг</w:t>
      </w:r>
      <w:r w:rsidR="00223895" w:rsidRPr="0089522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223895" w:rsidRPr="008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3895" w:rsidRPr="0089522C" w:rsidRDefault="00223895" w:rsidP="00F6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2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литература:</w:t>
      </w:r>
    </w:p>
    <w:p w:rsidR="00F63D51" w:rsidRDefault="0089522C" w:rsidP="0089522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Л.И. </w:t>
      </w:r>
      <w:proofErr w:type="spellStart"/>
      <w:r w:rsidRPr="00895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8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D51" w:rsidRPr="008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«Физкультурные занятия в детском саду с детьми средней группы» </w:t>
      </w:r>
    </w:p>
    <w:p w:rsidR="0089522C" w:rsidRPr="0089522C" w:rsidRDefault="0089522C" w:rsidP="00F63D51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Т.И. Осокина «Игры и упражнения на свежем воздухе»</w:t>
      </w:r>
    </w:p>
    <w:tbl>
      <w:tblPr>
        <w:tblStyle w:val="a3"/>
        <w:tblW w:w="15211" w:type="dxa"/>
        <w:tblLayout w:type="fixed"/>
        <w:tblLook w:val="04A0"/>
      </w:tblPr>
      <w:tblGrid>
        <w:gridCol w:w="804"/>
        <w:gridCol w:w="2841"/>
        <w:gridCol w:w="3043"/>
        <w:gridCol w:w="2030"/>
        <w:gridCol w:w="161"/>
        <w:gridCol w:w="2476"/>
        <w:gridCol w:w="2233"/>
        <w:gridCol w:w="1623"/>
      </w:tblGrid>
      <w:tr w:rsidR="006D53D2" w:rsidRPr="00223895" w:rsidTr="0089522C">
        <w:trPr>
          <w:trHeight w:val="146"/>
        </w:trPr>
        <w:tc>
          <w:tcPr>
            <w:tcW w:w="804" w:type="dxa"/>
            <w:vMerge w:val="restart"/>
            <w:textDirection w:val="btLr"/>
          </w:tcPr>
          <w:p w:rsidR="00370976" w:rsidRPr="00223895" w:rsidRDefault="00370976" w:rsidP="008A600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95">
              <w:rPr>
                <w:rStyle w:val="c16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841" w:type="dxa"/>
            <w:vMerge w:val="restart"/>
          </w:tcPr>
          <w:p w:rsidR="00370976" w:rsidRPr="00223895" w:rsidRDefault="0037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895">
              <w:rPr>
                <w:rStyle w:val="c16"/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043" w:type="dxa"/>
            <w:vMerge w:val="restart"/>
          </w:tcPr>
          <w:p w:rsidR="00370976" w:rsidRPr="00223895" w:rsidRDefault="0037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895">
              <w:rPr>
                <w:rStyle w:val="c16"/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899" w:type="dxa"/>
            <w:gridSpan w:val="4"/>
          </w:tcPr>
          <w:p w:rsidR="00370976" w:rsidRPr="00223895" w:rsidRDefault="0037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895">
              <w:rPr>
                <w:rStyle w:val="c16"/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623" w:type="dxa"/>
            <w:vMerge w:val="restart"/>
            <w:textDirection w:val="btLr"/>
          </w:tcPr>
          <w:p w:rsidR="00370976" w:rsidRPr="00223895" w:rsidRDefault="00370976" w:rsidP="008A600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95">
              <w:rPr>
                <w:rStyle w:val="c16"/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</w:tr>
      <w:tr w:rsidR="008A600B" w:rsidRPr="00223895" w:rsidTr="0089522C">
        <w:trPr>
          <w:trHeight w:val="146"/>
        </w:trPr>
        <w:tc>
          <w:tcPr>
            <w:tcW w:w="804" w:type="dxa"/>
            <w:vMerge/>
          </w:tcPr>
          <w:p w:rsidR="00370976" w:rsidRPr="00223895" w:rsidRDefault="0037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370976" w:rsidRPr="00223895" w:rsidRDefault="0037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</w:tcPr>
          <w:p w:rsidR="00370976" w:rsidRPr="00223895" w:rsidRDefault="0037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370976" w:rsidRPr="00223895" w:rsidRDefault="00370976" w:rsidP="00370976">
            <w:pPr>
              <w:pStyle w:val="c1"/>
            </w:pPr>
            <w:r w:rsidRPr="00223895">
              <w:rPr>
                <w:rStyle w:val="c16"/>
              </w:rPr>
              <w:t>Общеразвивающие</w:t>
            </w:r>
          </w:p>
          <w:p w:rsidR="00370976" w:rsidRPr="00223895" w:rsidRDefault="00370976" w:rsidP="00370976">
            <w:pPr>
              <w:pStyle w:val="c1"/>
            </w:pPr>
            <w:r w:rsidRPr="00223895">
              <w:rPr>
                <w:rStyle w:val="c16"/>
              </w:rPr>
              <w:t>упражнения (ОРУ)</w:t>
            </w:r>
          </w:p>
          <w:p w:rsidR="00370976" w:rsidRPr="00223895" w:rsidRDefault="0037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tbl>
            <w:tblPr>
              <w:tblW w:w="0" w:type="auto"/>
              <w:tblCellSpacing w:w="15" w:type="dxa"/>
              <w:tblInd w:w="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23"/>
              <w:gridCol w:w="136"/>
            </w:tblGrid>
            <w:tr w:rsidR="00370976" w:rsidRPr="00223895" w:rsidTr="0089522C">
              <w:trPr>
                <w:trHeight w:val="146"/>
                <w:tblCellSpacing w:w="15" w:type="dxa"/>
              </w:trPr>
              <w:tc>
                <w:tcPr>
                  <w:tcW w:w="1978" w:type="dxa"/>
                  <w:vAlign w:val="center"/>
                  <w:hideMark/>
                </w:tcPr>
                <w:p w:rsidR="00370976" w:rsidRPr="00223895" w:rsidRDefault="00370976" w:rsidP="003709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движения</w:t>
                  </w:r>
                </w:p>
              </w:tc>
              <w:tc>
                <w:tcPr>
                  <w:tcW w:w="91" w:type="dxa"/>
                  <w:vAlign w:val="center"/>
                  <w:hideMark/>
                </w:tcPr>
                <w:p w:rsidR="00370976" w:rsidRPr="00223895" w:rsidRDefault="00370976" w:rsidP="00370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70976" w:rsidRPr="00223895" w:rsidRDefault="0037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70976" w:rsidRPr="00223895" w:rsidRDefault="00370976" w:rsidP="00370976">
            <w:pPr>
              <w:pStyle w:val="c1"/>
            </w:pPr>
            <w:r w:rsidRPr="00223895">
              <w:rPr>
                <w:rStyle w:val="c16"/>
              </w:rPr>
              <w:t>Подвижные игры</w:t>
            </w:r>
          </w:p>
          <w:p w:rsidR="00370976" w:rsidRPr="00223895" w:rsidRDefault="00370976" w:rsidP="00370976">
            <w:pPr>
              <w:pStyle w:val="c1"/>
            </w:pPr>
            <w:r w:rsidRPr="00223895">
              <w:rPr>
                <w:rStyle w:val="c16"/>
              </w:rPr>
              <w:t>(ПИ)</w:t>
            </w:r>
          </w:p>
          <w:p w:rsidR="00370976" w:rsidRPr="00223895" w:rsidRDefault="0037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370976" w:rsidRPr="00223895" w:rsidRDefault="0037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76" w:rsidRPr="00223895" w:rsidTr="0089522C">
        <w:trPr>
          <w:trHeight w:val="146"/>
        </w:trPr>
        <w:tc>
          <w:tcPr>
            <w:tcW w:w="15211" w:type="dxa"/>
            <w:gridSpan w:val="8"/>
          </w:tcPr>
          <w:p w:rsidR="00370976" w:rsidRPr="00223895" w:rsidRDefault="00370976" w:rsidP="0037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9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9F3B41" w:rsidRPr="0022389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занятие 25</w:t>
            </w:r>
          </w:p>
        </w:tc>
      </w:tr>
      <w:tr w:rsidR="008A600B" w:rsidRPr="00223895" w:rsidTr="0089522C">
        <w:trPr>
          <w:trHeight w:val="146"/>
        </w:trPr>
        <w:tc>
          <w:tcPr>
            <w:tcW w:w="804" w:type="dxa"/>
          </w:tcPr>
          <w:p w:rsidR="00370976" w:rsidRPr="00223895" w:rsidRDefault="00370976" w:rsidP="00370976">
            <w:pPr>
              <w:pStyle w:val="c0"/>
            </w:pPr>
            <w:r w:rsidRPr="00223895">
              <w:rPr>
                <w:rStyle w:val="c2"/>
              </w:rPr>
              <w:lastRenderedPageBreak/>
              <w:t xml:space="preserve">1 </w:t>
            </w:r>
          </w:p>
          <w:p w:rsidR="00370976" w:rsidRPr="00223895" w:rsidRDefault="00370976" w:rsidP="00370976">
            <w:pPr>
              <w:pStyle w:val="c0"/>
            </w:pPr>
            <w:r w:rsidRPr="00223895">
              <w:rPr>
                <w:rStyle w:val="c2"/>
              </w:rPr>
              <w:t>Н</w:t>
            </w:r>
          </w:p>
          <w:p w:rsidR="00370976" w:rsidRPr="00223895" w:rsidRDefault="00370976" w:rsidP="00370976">
            <w:pPr>
              <w:pStyle w:val="c0"/>
            </w:pPr>
            <w:r w:rsidRPr="00223895">
              <w:rPr>
                <w:rStyle w:val="c2"/>
              </w:rPr>
              <w:t>Е</w:t>
            </w:r>
          </w:p>
          <w:p w:rsidR="00370976" w:rsidRPr="00223895" w:rsidRDefault="00370976" w:rsidP="00370976">
            <w:pPr>
              <w:pStyle w:val="c0"/>
            </w:pPr>
            <w:r w:rsidRPr="00223895">
              <w:rPr>
                <w:rStyle w:val="c2"/>
              </w:rPr>
              <w:t>Д</w:t>
            </w:r>
          </w:p>
          <w:p w:rsidR="00370976" w:rsidRPr="00223895" w:rsidRDefault="00370976" w:rsidP="00370976">
            <w:pPr>
              <w:pStyle w:val="c0"/>
            </w:pPr>
            <w:r w:rsidRPr="00223895">
              <w:rPr>
                <w:rStyle w:val="c2"/>
              </w:rPr>
              <w:t>Е</w:t>
            </w:r>
          </w:p>
          <w:p w:rsidR="00370976" w:rsidRPr="00223895" w:rsidRDefault="00370976" w:rsidP="00370976">
            <w:pPr>
              <w:pStyle w:val="c0"/>
            </w:pPr>
            <w:r w:rsidRPr="00223895">
              <w:rPr>
                <w:rStyle w:val="c2"/>
              </w:rPr>
              <w:t>Л</w:t>
            </w:r>
          </w:p>
          <w:p w:rsidR="00370976" w:rsidRPr="00223895" w:rsidRDefault="00370976" w:rsidP="00370976">
            <w:pPr>
              <w:pStyle w:val="c0"/>
            </w:pPr>
            <w:r w:rsidRPr="00223895">
              <w:rPr>
                <w:rStyle w:val="c2"/>
              </w:rPr>
              <w:t>Я</w:t>
            </w:r>
          </w:p>
          <w:p w:rsidR="00370976" w:rsidRPr="00223895" w:rsidRDefault="0037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370976" w:rsidRPr="00223895" w:rsidRDefault="00370976" w:rsidP="0089522C">
            <w:pPr>
              <w:pStyle w:val="c0"/>
            </w:pPr>
            <w:r w:rsidRPr="00223895">
              <w:rPr>
                <w:rStyle w:val="c7"/>
              </w:rPr>
              <w:t>Упражнять в сохранении равновесия при ходьбе по повышенной опоре с выполнением дополнительного задания, закреплять навык энергичного отталкивания от пола в прыжках; повторить упражнения в бросании мяча, повторить игровое задание с клюшкой и шайбой, игровое задание с прыжками.</w:t>
            </w:r>
            <w:r w:rsidR="0089522C">
              <w:t xml:space="preserve"> </w:t>
            </w:r>
            <w:r w:rsidRPr="00223895">
              <w:rPr>
                <w:rStyle w:val="c7"/>
              </w:rPr>
              <w:t>Учить ходьбе скользящим шагом</w:t>
            </w:r>
          </w:p>
        </w:tc>
        <w:tc>
          <w:tcPr>
            <w:tcW w:w="3043" w:type="dxa"/>
          </w:tcPr>
          <w:p w:rsidR="00370976" w:rsidRPr="00223895" w:rsidRDefault="00370976" w:rsidP="00370976">
            <w:pPr>
              <w:pStyle w:val="c0"/>
            </w:pPr>
            <w:r w:rsidRPr="00223895">
              <w:rPr>
                <w:rStyle w:val="c7"/>
              </w:rPr>
              <w:t>Ходьба в колонне по одному с выполнением задания в форме игры «Река и ров</w:t>
            </w:r>
          </w:p>
          <w:p w:rsidR="00370976" w:rsidRPr="00223895" w:rsidRDefault="00370976" w:rsidP="00370976">
            <w:pPr>
              <w:pStyle w:val="c0"/>
            </w:pPr>
            <w:r w:rsidRPr="00223895">
              <w:rPr>
                <w:rStyle w:val="c7"/>
              </w:rPr>
              <w:t xml:space="preserve">«Быстро по местам». </w:t>
            </w:r>
          </w:p>
          <w:p w:rsidR="00370976" w:rsidRPr="00223895" w:rsidRDefault="00370976" w:rsidP="00370976">
            <w:pPr>
              <w:pStyle w:val="c0"/>
            </w:pPr>
            <w:r w:rsidRPr="00223895">
              <w:rPr>
                <w:rStyle w:val="c7"/>
              </w:rPr>
              <w:t>Построение в шеренгу. Дети кладут лыжи на снег — одну лыжу справа, другую — слева от себя, закрепляют лыжи на ногах. Педагог проверяет выполнение задания.</w:t>
            </w:r>
          </w:p>
          <w:p w:rsidR="00370976" w:rsidRPr="00223895" w:rsidRDefault="0037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370976" w:rsidRPr="00223895" w:rsidRDefault="00370976" w:rsidP="00370976">
            <w:pPr>
              <w:pStyle w:val="c0"/>
            </w:pPr>
            <w:r w:rsidRPr="00223895">
              <w:rPr>
                <w:rStyle w:val="c7"/>
              </w:rPr>
              <w:t>Общеразвивающие упражнения с обручем</w:t>
            </w:r>
          </w:p>
          <w:p w:rsidR="00370976" w:rsidRPr="00223895" w:rsidRDefault="0037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:rsidR="00370976" w:rsidRPr="00223895" w:rsidRDefault="00370976" w:rsidP="00370976">
            <w:pPr>
              <w:pStyle w:val="c0"/>
            </w:pPr>
            <w:r w:rsidRPr="00223895">
              <w:rPr>
                <w:rStyle w:val="c7"/>
              </w:rPr>
              <w:t>1.Равновесие — ходьба по гимнастической скамейке</w:t>
            </w:r>
          </w:p>
          <w:p w:rsidR="00370976" w:rsidRPr="00223895" w:rsidRDefault="00370976" w:rsidP="00370976">
            <w:pPr>
              <w:pStyle w:val="c0"/>
            </w:pPr>
            <w:r w:rsidRPr="00223895">
              <w:rPr>
                <w:rStyle w:val="c7"/>
              </w:rPr>
              <w:t xml:space="preserve">2.Броски мяча </w:t>
            </w:r>
            <w:r w:rsidR="00EA0362" w:rsidRPr="00223895">
              <w:rPr>
                <w:rStyle w:val="c7"/>
              </w:rPr>
              <w:t>(Тимофей</w:t>
            </w:r>
            <w:proofErr w:type="gramStart"/>
            <w:r w:rsidR="00EA0362" w:rsidRPr="00223895">
              <w:rPr>
                <w:rStyle w:val="c7"/>
              </w:rPr>
              <w:t xml:space="preserve"> ,</w:t>
            </w:r>
            <w:proofErr w:type="gramEnd"/>
            <w:r w:rsidR="00EA0362" w:rsidRPr="00223895">
              <w:rPr>
                <w:rStyle w:val="c7"/>
              </w:rPr>
              <w:t>Максим)</w:t>
            </w:r>
          </w:p>
          <w:p w:rsidR="00370976" w:rsidRPr="00223895" w:rsidRDefault="00370976" w:rsidP="00370976">
            <w:pPr>
              <w:pStyle w:val="c0"/>
            </w:pPr>
            <w:r w:rsidRPr="00223895">
              <w:rPr>
                <w:rStyle w:val="c7"/>
              </w:rPr>
              <w:t xml:space="preserve">3. Прыжки на двух ногах </w:t>
            </w:r>
          </w:p>
          <w:p w:rsidR="00370976" w:rsidRPr="00223895" w:rsidRDefault="00370976" w:rsidP="00370976">
            <w:pPr>
              <w:pStyle w:val="c0"/>
            </w:pPr>
            <w:r w:rsidRPr="00223895">
              <w:rPr>
                <w:rStyle w:val="c7"/>
              </w:rPr>
              <w:t>4.«Точная подача»</w:t>
            </w:r>
            <w:proofErr w:type="gramStart"/>
            <w:r w:rsidRPr="00223895">
              <w:rPr>
                <w:rStyle w:val="c7"/>
              </w:rPr>
              <w:t>.</w:t>
            </w:r>
            <w:r w:rsidR="00EA0362" w:rsidRPr="00223895">
              <w:rPr>
                <w:rStyle w:val="c7"/>
              </w:rPr>
              <w:t>(</w:t>
            </w:r>
            <w:proofErr w:type="gramEnd"/>
            <w:r w:rsidR="00EA0362" w:rsidRPr="00223895">
              <w:rPr>
                <w:rStyle w:val="c7"/>
              </w:rPr>
              <w:t>Никита Родион)</w:t>
            </w:r>
            <w:r w:rsidRPr="00223895">
              <w:rPr>
                <w:rStyle w:val="c7"/>
              </w:rPr>
              <w:t xml:space="preserve"> </w:t>
            </w:r>
          </w:p>
          <w:p w:rsidR="00370976" w:rsidRPr="00223895" w:rsidRDefault="00370976" w:rsidP="0089522C">
            <w:pPr>
              <w:pStyle w:val="c0"/>
            </w:pPr>
            <w:r w:rsidRPr="00223895">
              <w:rPr>
                <w:rStyle w:val="c7"/>
              </w:rPr>
              <w:t xml:space="preserve">5.«Попрыгунчики». </w:t>
            </w:r>
            <w:r w:rsidR="00EA0362" w:rsidRPr="00223895">
              <w:rPr>
                <w:rStyle w:val="c7"/>
              </w:rPr>
              <w:t>(Александра</w:t>
            </w:r>
            <w:proofErr w:type="gramStart"/>
            <w:r w:rsidR="00EA0362" w:rsidRPr="00223895">
              <w:rPr>
                <w:rStyle w:val="c7"/>
              </w:rPr>
              <w:t>,М</w:t>
            </w:r>
            <w:proofErr w:type="gramEnd"/>
            <w:r w:rsidR="00EA0362" w:rsidRPr="00223895">
              <w:rPr>
                <w:rStyle w:val="c7"/>
              </w:rPr>
              <w:t>илана)</w:t>
            </w:r>
          </w:p>
        </w:tc>
        <w:tc>
          <w:tcPr>
            <w:tcW w:w="2233" w:type="dxa"/>
          </w:tcPr>
          <w:p w:rsidR="00370976" w:rsidRPr="00223895" w:rsidRDefault="00370976" w:rsidP="00370976">
            <w:pPr>
              <w:pStyle w:val="c0"/>
            </w:pPr>
            <w:r w:rsidRPr="00223895">
              <w:rPr>
                <w:rStyle w:val="c7"/>
              </w:rPr>
              <w:t xml:space="preserve">Подвижная игра «Ключи». </w:t>
            </w:r>
          </w:p>
          <w:p w:rsidR="00370976" w:rsidRPr="00223895" w:rsidRDefault="00370976" w:rsidP="00370976">
            <w:pPr>
              <w:pStyle w:val="c0"/>
            </w:pPr>
            <w:r w:rsidRPr="00223895">
              <w:rPr>
                <w:rStyle w:val="c7"/>
              </w:rPr>
              <w:t xml:space="preserve">Подвижная игра «Два Мороза». </w:t>
            </w:r>
          </w:p>
          <w:p w:rsidR="00370976" w:rsidRPr="00223895" w:rsidRDefault="00370976" w:rsidP="00370976">
            <w:pPr>
              <w:pStyle w:val="c0"/>
            </w:pPr>
            <w:r w:rsidRPr="00223895">
              <w:rPr>
                <w:rStyle w:val="c7"/>
              </w:rPr>
              <w:t>Игра «У кого меньше шагов?».</w:t>
            </w:r>
          </w:p>
          <w:p w:rsidR="00370976" w:rsidRPr="00223895" w:rsidRDefault="0037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370976" w:rsidRPr="00223895" w:rsidRDefault="0037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89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</w:p>
        </w:tc>
      </w:tr>
      <w:tr w:rsidR="000604E1" w:rsidRPr="00223895" w:rsidTr="0089522C">
        <w:trPr>
          <w:trHeight w:val="146"/>
        </w:trPr>
        <w:tc>
          <w:tcPr>
            <w:tcW w:w="15211" w:type="dxa"/>
            <w:gridSpan w:val="8"/>
          </w:tcPr>
          <w:p w:rsidR="000604E1" w:rsidRPr="00223895" w:rsidRDefault="000604E1" w:rsidP="000604E1">
            <w:pPr>
              <w:jc w:val="center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22389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Занятие 26</w:t>
            </w:r>
          </w:p>
        </w:tc>
      </w:tr>
      <w:tr w:rsidR="008A600B" w:rsidRPr="00223895" w:rsidTr="0089522C">
        <w:trPr>
          <w:trHeight w:val="4743"/>
        </w:trPr>
        <w:tc>
          <w:tcPr>
            <w:tcW w:w="804" w:type="dxa"/>
          </w:tcPr>
          <w:p w:rsidR="00370976" w:rsidRPr="00223895" w:rsidRDefault="00370976" w:rsidP="00370976">
            <w:pPr>
              <w:pStyle w:val="c0"/>
            </w:pPr>
          </w:p>
          <w:p w:rsidR="00370976" w:rsidRPr="00223895" w:rsidRDefault="0037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370976" w:rsidRPr="00223895" w:rsidRDefault="00C63730" w:rsidP="00370976">
            <w:pPr>
              <w:pStyle w:val="c0"/>
            </w:pPr>
            <w:r w:rsidRPr="00223895">
              <w:t>Закрепление занятия 25</w:t>
            </w:r>
          </w:p>
          <w:p w:rsidR="00370976" w:rsidRPr="00223895" w:rsidRDefault="0037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370976" w:rsidRPr="00223895" w:rsidRDefault="00370976" w:rsidP="00370976">
            <w:pPr>
              <w:pStyle w:val="c0"/>
            </w:pPr>
          </w:p>
          <w:p w:rsidR="00370976" w:rsidRPr="00223895" w:rsidRDefault="0037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</w:tcPr>
          <w:p w:rsidR="00370976" w:rsidRPr="00223895" w:rsidRDefault="000604E1" w:rsidP="00370976">
            <w:pPr>
              <w:pStyle w:val="c0"/>
            </w:pPr>
            <w:r w:rsidRPr="00223895">
              <w:rPr>
                <w:rStyle w:val="c7"/>
              </w:rPr>
              <w:t>1.Равновесие-ходьба по рейке гимнастической скамейки</w:t>
            </w:r>
            <w:proofErr w:type="gramStart"/>
            <w:r w:rsidR="00C63730" w:rsidRPr="00223895">
              <w:rPr>
                <w:rStyle w:val="c7"/>
              </w:rPr>
              <w:t xml:space="preserve"> </w:t>
            </w:r>
            <w:r w:rsidRPr="00223895">
              <w:rPr>
                <w:rStyle w:val="c7"/>
              </w:rPr>
              <w:t>,</w:t>
            </w:r>
            <w:proofErr w:type="gramEnd"/>
            <w:r w:rsidRPr="00223895">
              <w:rPr>
                <w:rStyle w:val="c7"/>
              </w:rPr>
              <w:t>приставляя пятку одной ноги к носку другой</w:t>
            </w:r>
            <w:r w:rsidR="00C63730" w:rsidRPr="00223895">
              <w:rPr>
                <w:rStyle w:val="c7"/>
              </w:rPr>
              <w:t xml:space="preserve"> </w:t>
            </w:r>
            <w:r w:rsidR="001E115B" w:rsidRPr="00223895">
              <w:rPr>
                <w:rStyle w:val="c7"/>
              </w:rPr>
              <w:t>,руки за голову(2-3 раза).</w:t>
            </w:r>
          </w:p>
          <w:p w:rsidR="001E115B" w:rsidRPr="00223895" w:rsidRDefault="001E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895">
              <w:rPr>
                <w:rFonts w:ascii="Times New Roman" w:hAnsi="Times New Roman" w:cs="Times New Roman"/>
                <w:sz w:val="24"/>
                <w:szCs w:val="24"/>
              </w:rPr>
              <w:t>2.Прыжки между предметам</w:t>
            </w:r>
            <w:proofErr w:type="gramStart"/>
            <w:r w:rsidRPr="0022389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23895">
              <w:rPr>
                <w:rFonts w:ascii="Times New Roman" w:hAnsi="Times New Roman" w:cs="Times New Roman"/>
                <w:sz w:val="24"/>
                <w:szCs w:val="24"/>
              </w:rPr>
              <w:t>кубик,</w:t>
            </w:r>
            <w:r w:rsidR="00C63730" w:rsidRPr="0022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95">
              <w:rPr>
                <w:rFonts w:ascii="Times New Roman" w:hAnsi="Times New Roman" w:cs="Times New Roman"/>
                <w:sz w:val="24"/>
                <w:szCs w:val="24"/>
              </w:rPr>
              <w:t>мячи,</w:t>
            </w:r>
            <w:r w:rsidR="00C63730" w:rsidRPr="0022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95">
              <w:rPr>
                <w:rFonts w:ascii="Times New Roman" w:hAnsi="Times New Roman" w:cs="Times New Roman"/>
                <w:sz w:val="24"/>
                <w:szCs w:val="24"/>
              </w:rPr>
              <w:t>кегли) на правой</w:t>
            </w:r>
            <w:r w:rsidR="00C63730" w:rsidRPr="0022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95">
              <w:rPr>
                <w:rFonts w:ascii="Times New Roman" w:hAnsi="Times New Roman" w:cs="Times New Roman"/>
                <w:sz w:val="24"/>
                <w:szCs w:val="24"/>
              </w:rPr>
              <w:t>,затем левой ноге(по одной стороне зала на правой</w:t>
            </w:r>
            <w:r w:rsidR="00C63730" w:rsidRPr="0022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95">
              <w:rPr>
                <w:rFonts w:ascii="Times New Roman" w:hAnsi="Times New Roman" w:cs="Times New Roman"/>
                <w:sz w:val="24"/>
                <w:szCs w:val="24"/>
              </w:rPr>
              <w:t>,по другой стороне</w:t>
            </w:r>
            <w:r w:rsidR="00C63730" w:rsidRPr="0022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95">
              <w:rPr>
                <w:rFonts w:ascii="Times New Roman" w:hAnsi="Times New Roman" w:cs="Times New Roman"/>
                <w:sz w:val="24"/>
                <w:szCs w:val="24"/>
              </w:rPr>
              <w:t>-на левой)(2раза)</w:t>
            </w:r>
          </w:p>
          <w:p w:rsidR="00370976" w:rsidRPr="00223895" w:rsidRDefault="001E115B" w:rsidP="001E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895">
              <w:rPr>
                <w:rFonts w:ascii="Times New Roman" w:hAnsi="Times New Roman" w:cs="Times New Roman"/>
                <w:sz w:val="24"/>
                <w:szCs w:val="24"/>
              </w:rPr>
              <w:t xml:space="preserve">3.Играющие </w:t>
            </w:r>
            <w:r w:rsidRPr="00223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образуют круги по 4-5 человек</w:t>
            </w:r>
            <w:proofErr w:type="gramStart"/>
            <w:r w:rsidR="00C63730" w:rsidRPr="0022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3895">
              <w:rPr>
                <w:rFonts w:ascii="Times New Roman" w:hAnsi="Times New Roman" w:cs="Times New Roman"/>
                <w:sz w:val="24"/>
                <w:szCs w:val="24"/>
              </w:rPr>
              <w:t>У одного из стоящих в кругу</w:t>
            </w:r>
            <w:r w:rsidR="005A5636" w:rsidRPr="00223895">
              <w:rPr>
                <w:rFonts w:ascii="Times New Roman" w:hAnsi="Times New Roman" w:cs="Times New Roman"/>
                <w:sz w:val="24"/>
                <w:szCs w:val="24"/>
              </w:rPr>
              <w:t xml:space="preserve"> мяч(большой диаметр).По сигналу воспитателя водящий передаёт мяч вправо</w:t>
            </w:r>
            <w:r w:rsidR="00C63730" w:rsidRPr="0022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636" w:rsidRPr="00223895">
              <w:rPr>
                <w:rFonts w:ascii="Times New Roman" w:hAnsi="Times New Roman" w:cs="Times New Roman"/>
                <w:sz w:val="24"/>
                <w:szCs w:val="24"/>
              </w:rPr>
              <w:t>,следующему игроку</w:t>
            </w:r>
            <w:r w:rsidR="00C63730" w:rsidRPr="0022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636" w:rsidRPr="00223895">
              <w:rPr>
                <w:rFonts w:ascii="Times New Roman" w:hAnsi="Times New Roman" w:cs="Times New Roman"/>
                <w:sz w:val="24"/>
                <w:szCs w:val="24"/>
              </w:rPr>
              <w:t>,тот передает мяч дальше по кругу</w:t>
            </w:r>
            <w:r w:rsidR="00C63730" w:rsidRPr="0022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636" w:rsidRPr="00223895">
              <w:rPr>
                <w:rFonts w:ascii="Times New Roman" w:hAnsi="Times New Roman" w:cs="Times New Roman"/>
                <w:sz w:val="24"/>
                <w:szCs w:val="24"/>
              </w:rPr>
              <w:t>.Как только мяч снова окажется у водящего.тот передаёт мяч влево по кругу</w:t>
            </w:r>
            <w:r w:rsidR="00C63730" w:rsidRPr="0022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636" w:rsidRPr="00223895">
              <w:rPr>
                <w:rFonts w:ascii="Times New Roman" w:hAnsi="Times New Roman" w:cs="Times New Roman"/>
                <w:sz w:val="24"/>
                <w:szCs w:val="24"/>
              </w:rPr>
              <w:t>,а получив вновь мяч</w:t>
            </w:r>
            <w:r w:rsidR="00C63730" w:rsidRPr="0022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636" w:rsidRPr="00223895">
              <w:rPr>
                <w:rFonts w:ascii="Times New Roman" w:hAnsi="Times New Roman" w:cs="Times New Roman"/>
                <w:sz w:val="24"/>
                <w:szCs w:val="24"/>
              </w:rPr>
              <w:t>,поднимает его высоко над головой.</w:t>
            </w:r>
            <w:r w:rsidR="00C63730" w:rsidRPr="0022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636" w:rsidRPr="00223895">
              <w:rPr>
                <w:rFonts w:ascii="Times New Roman" w:hAnsi="Times New Roman" w:cs="Times New Roman"/>
                <w:sz w:val="24"/>
                <w:szCs w:val="24"/>
              </w:rPr>
              <w:t>Воспитатель объявляет команду-победителя.</w:t>
            </w:r>
          </w:p>
        </w:tc>
        <w:tc>
          <w:tcPr>
            <w:tcW w:w="2475" w:type="dxa"/>
          </w:tcPr>
          <w:p w:rsidR="00370976" w:rsidRPr="00223895" w:rsidRDefault="00370976" w:rsidP="00370976">
            <w:pPr>
              <w:pStyle w:val="c0"/>
            </w:pPr>
            <w:r w:rsidRPr="00223895">
              <w:rPr>
                <w:rStyle w:val="c7"/>
              </w:rPr>
              <w:lastRenderedPageBreak/>
              <w:t xml:space="preserve">1, Прыжки </w:t>
            </w:r>
          </w:p>
          <w:p w:rsidR="00370976" w:rsidRPr="00223895" w:rsidRDefault="00370976" w:rsidP="00370976">
            <w:pPr>
              <w:pStyle w:val="c0"/>
            </w:pPr>
            <w:r w:rsidRPr="00223895">
              <w:rPr>
                <w:rStyle w:val="c7"/>
              </w:rPr>
              <w:t>2.Переброска мячей друг другу</w:t>
            </w:r>
          </w:p>
          <w:p w:rsidR="00370976" w:rsidRPr="00223895" w:rsidRDefault="00370976" w:rsidP="00370976">
            <w:pPr>
              <w:pStyle w:val="c0"/>
            </w:pPr>
            <w:r w:rsidRPr="00223895">
              <w:rPr>
                <w:rStyle w:val="c7"/>
              </w:rPr>
              <w:t xml:space="preserve">3.Лазанье пол дугу </w:t>
            </w:r>
          </w:p>
          <w:p w:rsidR="00370976" w:rsidRPr="00223895" w:rsidRDefault="00370976" w:rsidP="00370976">
            <w:pPr>
              <w:pStyle w:val="c0"/>
            </w:pPr>
            <w:r w:rsidRPr="00223895">
              <w:rPr>
                <w:rStyle w:val="c7"/>
              </w:rPr>
              <w:t xml:space="preserve">4 «Гонки санок». </w:t>
            </w:r>
          </w:p>
          <w:p w:rsidR="00370976" w:rsidRPr="00223895" w:rsidRDefault="00370976" w:rsidP="00370976">
            <w:pPr>
              <w:pStyle w:val="c0"/>
            </w:pPr>
            <w:r w:rsidRPr="00223895">
              <w:rPr>
                <w:rStyle w:val="c7"/>
              </w:rPr>
              <w:t xml:space="preserve">5. «Пас на клюшку». </w:t>
            </w:r>
          </w:p>
          <w:p w:rsidR="00370976" w:rsidRPr="00223895" w:rsidRDefault="00370976" w:rsidP="00370976">
            <w:pPr>
              <w:pStyle w:val="c0"/>
            </w:pPr>
            <w:r w:rsidRPr="00223895">
              <w:rPr>
                <w:rStyle w:val="c7"/>
              </w:rPr>
              <w:t>6.Ходьба на лыжах по учебной лыжне</w:t>
            </w:r>
          </w:p>
          <w:p w:rsidR="00370976" w:rsidRPr="00223895" w:rsidRDefault="0037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70976" w:rsidRPr="00223895" w:rsidRDefault="0037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89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Подвижная игра «Не оставайся на земле».</w:t>
            </w:r>
          </w:p>
        </w:tc>
        <w:tc>
          <w:tcPr>
            <w:tcW w:w="1623" w:type="dxa"/>
          </w:tcPr>
          <w:p w:rsidR="00370976" w:rsidRPr="00223895" w:rsidRDefault="0037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89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Игра «Затейники».</w:t>
            </w:r>
          </w:p>
        </w:tc>
      </w:tr>
    </w:tbl>
    <w:p w:rsidR="001D40B1" w:rsidRPr="00223895" w:rsidRDefault="0089522C">
      <w:pPr>
        <w:rPr>
          <w:rFonts w:ascii="Times New Roman" w:hAnsi="Times New Roman" w:cs="Times New Roman"/>
          <w:sz w:val="24"/>
          <w:szCs w:val="24"/>
        </w:rPr>
      </w:pPr>
    </w:p>
    <w:p w:rsidR="0089522C" w:rsidRDefault="0089522C" w:rsidP="00223895">
      <w:pPr>
        <w:pStyle w:val="c56"/>
        <w:jc w:val="center"/>
        <w:rPr>
          <w:rStyle w:val="c4"/>
        </w:rPr>
      </w:pPr>
    </w:p>
    <w:p w:rsidR="0089522C" w:rsidRDefault="0089522C" w:rsidP="00223895">
      <w:pPr>
        <w:pStyle w:val="c56"/>
        <w:jc w:val="center"/>
        <w:rPr>
          <w:rStyle w:val="c4"/>
        </w:rPr>
      </w:pPr>
    </w:p>
    <w:p w:rsidR="0089522C" w:rsidRDefault="0089522C" w:rsidP="00223895">
      <w:pPr>
        <w:pStyle w:val="c56"/>
        <w:jc w:val="center"/>
        <w:rPr>
          <w:rStyle w:val="c4"/>
        </w:rPr>
      </w:pPr>
    </w:p>
    <w:p w:rsidR="0089522C" w:rsidRDefault="0089522C" w:rsidP="00223895">
      <w:pPr>
        <w:pStyle w:val="c56"/>
        <w:jc w:val="center"/>
        <w:rPr>
          <w:rStyle w:val="c4"/>
        </w:rPr>
      </w:pPr>
    </w:p>
    <w:p w:rsidR="00370976" w:rsidRPr="00223895" w:rsidRDefault="00370976" w:rsidP="00223895">
      <w:pPr>
        <w:pStyle w:val="c56"/>
        <w:jc w:val="center"/>
      </w:pPr>
      <w:r w:rsidRPr="00223895">
        <w:rPr>
          <w:rStyle w:val="c4"/>
        </w:rPr>
        <w:lastRenderedPageBreak/>
        <w:t>Утренняя гимнастика на февраль</w:t>
      </w:r>
      <w:r w:rsidR="0089522C">
        <w:rPr>
          <w:rStyle w:val="c4"/>
        </w:rPr>
        <w:t xml:space="preserve"> </w:t>
      </w:r>
      <w:r w:rsidRPr="00223895">
        <w:rPr>
          <w:rStyle w:val="c4"/>
        </w:rPr>
        <w:t xml:space="preserve"> подготовительная гр</w:t>
      </w:r>
      <w:r w:rsidR="00223895">
        <w:rPr>
          <w:rStyle w:val="c4"/>
        </w:rPr>
        <w:t>уппа</w:t>
      </w:r>
    </w:p>
    <w:p w:rsidR="00370976" w:rsidRPr="00223895" w:rsidRDefault="00370976" w:rsidP="0089522C">
      <w:pPr>
        <w:pStyle w:val="a4"/>
      </w:pPr>
      <w:r w:rsidRPr="00223895">
        <w:rPr>
          <w:rStyle w:val="c4"/>
          <w:rFonts w:ascii="Times New Roman" w:hAnsi="Times New Roman" w:cs="Times New Roman"/>
          <w:sz w:val="24"/>
          <w:szCs w:val="24"/>
        </w:rPr>
        <w:t>Первая половина февраля (в парах)</w:t>
      </w:r>
    </w:p>
    <w:p w:rsidR="0089522C" w:rsidRDefault="00370976" w:rsidP="0089522C">
      <w:pPr>
        <w:pStyle w:val="a4"/>
      </w:pPr>
      <w:r w:rsidRPr="00223895">
        <w:rPr>
          <w:rStyle w:val="c8"/>
          <w:rFonts w:ascii="Times New Roman" w:hAnsi="Times New Roman" w:cs="Times New Roman"/>
          <w:sz w:val="24"/>
          <w:szCs w:val="24"/>
        </w:rPr>
        <w:t>1. Ходьба с остановкой по сигналу «Фигура», с изменением направления, между предметами. Бег в умеренном темпе до 1,5 мин.  </w:t>
      </w:r>
    </w:p>
    <w:p w:rsidR="00370976" w:rsidRPr="00223895" w:rsidRDefault="00370976" w:rsidP="0089522C">
      <w:pPr>
        <w:pStyle w:val="a4"/>
      </w:pPr>
      <w:r w:rsidRPr="00223895">
        <w:rPr>
          <w:rStyle w:val="c8"/>
          <w:rFonts w:ascii="Times New Roman" w:hAnsi="Times New Roman" w:cs="Times New Roman"/>
          <w:sz w:val="24"/>
          <w:szCs w:val="24"/>
        </w:rPr>
        <w:t>2. И.п.: о.с. стоя спиной друг к другу, взяться за руки. 1-2 – руки в стороны, ниже плеч, одновременно отводя в сторону ногу, 3-4 – и.п. Повторить 10 раз.                                                          </w:t>
      </w:r>
    </w:p>
    <w:p w:rsidR="00370976" w:rsidRPr="00223895" w:rsidRDefault="00370976" w:rsidP="0089522C">
      <w:pPr>
        <w:pStyle w:val="a4"/>
      </w:pPr>
      <w:r w:rsidRPr="00223895">
        <w:rPr>
          <w:rStyle w:val="c8"/>
          <w:rFonts w:ascii="Times New Roman" w:hAnsi="Times New Roman" w:cs="Times New Roman"/>
          <w:sz w:val="24"/>
          <w:szCs w:val="24"/>
        </w:rPr>
        <w:t xml:space="preserve">3. И.п.: лежа друг к другу, опираясь ступнями ног, руки вверх. 1-2 махом сесть, взяться за руки. 3-4 – и.п. Повторить 6 раз.               </w:t>
      </w:r>
      <w:r w:rsidR="0089522C">
        <w:rPr>
          <w:rStyle w:val="c8"/>
          <w:rFonts w:ascii="Times New Roman" w:hAnsi="Times New Roman" w:cs="Times New Roman"/>
          <w:sz w:val="24"/>
          <w:szCs w:val="24"/>
        </w:rPr>
        <w:t>                         </w:t>
      </w:r>
      <w:r w:rsidRPr="00223895">
        <w:rPr>
          <w:rStyle w:val="c8"/>
          <w:rFonts w:ascii="Times New Roman" w:hAnsi="Times New Roman" w:cs="Times New Roman"/>
          <w:sz w:val="24"/>
          <w:szCs w:val="24"/>
        </w:rPr>
        <w:t xml:space="preserve">      4. </w:t>
      </w:r>
      <w:proofErr w:type="gramStart"/>
      <w:r w:rsidRPr="00223895">
        <w:rPr>
          <w:rStyle w:val="c8"/>
          <w:rFonts w:ascii="Times New Roman" w:hAnsi="Times New Roman" w:cs="Times New Roman"/>
          <w:sz w:val="24"/>
          <w:szCs w:val="24"/>
        </w:rPr>
        <w:t>И.п.: о.с. стоя лицом друг к другу, взяться за руки. 1-2 – левой ногой шаг назад, присев на ней, правую вперед на носок, приподнять, сцеплен</w:t>
      </w:r>
      <w:r w:rsidR="0089522C">
        <w:rPr>
          <w:rStyle w:val="c8"/>
          <w:rFonts w:ascii="Times New Roman" w:hAnsi="Times New Roman" w:cs="Times New Roman"/>
          <w:sz w:val="24"/>
          <w:szCs w:val="24"/>
        </w:rPr>
        <w:t>ные руки вперед. 3-4 –</w:t>
      </w:r>
      <w:r w:rsidRPr="00223895">
        <w:rPr>
          <w:rStyle w:val="c8"/>
          <w:rFonts w:ascii="Times New Roman" w:hAnsi="Times New Roman" w:cs="Times New Roman"/>
          <w:sz w:val="24"/>
          <w:szCs w:val="24"/>
        </w:rPr>
        <w:t>и.п.</w:t>
      </w:r>
      <w:proofErr w:type="gramEnd"/>
      <w:r w:rsidRPr="00223895">
        <w:rPr>
          <w:rStyle w:val="c8"/>
          <w:rFonts w:ascii="Times New Roman" w:hAnsi="Times New Roman" w:cs="Times New Roman"/>
          <w:sz w:val="24"/>
          <w:szCs w:val="24"/>
        </w:rPr>
        <w:t xml:space="preserve"> То же, другой ногой. Повторить 6-8 раз.                                                                                                                             </w:t>
      </w:r>
    </w:p>
    <w:p w:rsidR="00370976" w:rsidRPr="00223895" w:rsidRDefault="00370976" w:rsidP="0089522C">
      <w:pPr>
        <w:pStyle w:val="a4"/>
      </w:pPr>
      <w:r w:rsidRPr="00223895">
        <w:rPr>
          <w:rStyle w:val="c8"/>
          <w:rFonts w:ascii="Times New Roman" w:hAnsi="Times New Roman" w:cs="Times New Roman"/>
          <w:sz w:val="24"/>
          <w:szCs w:val="24"/>
        </w:rPr>
        <w:t> 5. И.п.: одному стать на четвереньки, другой стоя берет его за щиколотки («тачка»). Первый идет вперед на руках, второй держит товарища за щиколотки. Темп   произвольный. Меняться местами. Повторить 3-4 раза.                                                                          </w:t>
      </w:r>
    </w:p>
    <w:p w:rsidR="00370976" w:rsidRPr="00223895" w:rsidRDefault="00370976" w:rsidP="0089522C">
      <w:pPr>
        <w:pStyle w:val="a4"/>
      </w:pPr>
      <w:r w:rsidRPr="00223895">
        <w:rPr>
          <w:rStyle w:val="c8"/>
          <w:rFonts w:ascii="Times New Roman" w:hAnsi="Times New Roman" w:cs="Times New Roman"/>
          <w:sz w:val="24"/>
          <w:szCs w:val="24"/>
        </w:rPr>
        <w:t xml:space="preserve">6. И.п.: стоя рядом, лицом друг к другу, на расстоянии вытянутой руки, о.с. кисть руки положить друг другу на плечи, вторая рука на поясе. Делать 8 маховых движений прямой ногой с оттянутым носком вперед – назад, повернуться на 180. То же, с другой ноги. Повторить 2-3 раза.                           7. И.п.: стоять спиной друг к другу, близко, ноги на ширине плеч, руки на пояс. 1-2 – наклон в одну (другую) сторону, чувствуя спину товарища. Ноги не сгибать, не сдвигать. Повторить 8 раз.                                                                                                                                                       </w:t>
      </w:r>
    </w:p>
    <w:p w:rsidR="0089522C" w:rsidRDefault="00370976" w:rsidP="0089522C">
      <w:pPr>
        <w:pStyle w:val="a4"/>
        <w:rPr>
          <w:rStyle w:val="c8"/>
        </w:rPr>
      </w:pPr>
      <w:r w:rsidRPr="00223895">
        <w:rPr>
          <w:rStyle w:val="c8"/>
          <w:rFonts w:ascii="Times New Roman" w:hAnsi="Times New Roman" w:cs="Times New Roman"/>
          <w:sz w:val="24"/>
          <w:szCs w:val="24"/>
        </w:rPr>
        <w:t xml:space="preserve"> 8. И.п.: то же, рядом, лицом друг к другу, </w:t>
      </w:r>
      <w:proofErr w:type="gramStart"/>
      <w:r w:rsidRPr="00223895">
        <w:rPr>
          <w:rStyle w:val="c8"/>
          <w:rFonts w:ascii="Times New Roman" w:hAnsi="Times New Roman" w:cs="Times New Roman"/>
          <w:sz w:val="24"/>
          <w:szCs w:val="24"/>
        </w:rPr>
        <w:t>держась за плечо друг друга</w:t>
      </w:r>
      <w:proofErr w:type="gramEnd"/>
      <w:r w:rsidRPr="00223895">
        <w:rPr>
          <w:rStyle w:val="c8"/>
          <w:rFonts w:ascii="Times New Roman" w:hAnsi="Times New Roman" w:cs="Times New Roman"/>
          <w:sz w:val="24"/>
          <w:szCs w:val="24"/>
        </w:rPr>
        <w:t>. Подскакивать поочередно на правой и левой ноге, делая круг, - пауза. То же, в другую сторону. Повторить 6 раз.                                </w:t>
      </w:r>
    </w:p>
    <w:p w:rsidR="0089522C" w:rsidRDefault="00370976" w:rsidP="0089522C">
      <w:pPr>
        <w:pStyle w:val="a4"/>
        <w:rPr>
          <w:rStyle w:val="c34"/>
        </w:rPr>
      </w:pPr>
      <w:r w:rsidRPr="00223895">
        <w:rPr>
          <w:rStyle w:val="c8"/>
          <w:rFonts w:ascii="Times New Roman" w:hAnsi="Times New Roman" w:cs="Times New Roman"/>
          <w:sz w:val="24"/>
          <w:szCs w:val="24"/>
        </w:rPr>
        <w:t>9. Ходьба в колонне по одному</w:t>
      </w:r>
    </w:p>
    <w:p w:rsidR="008A600B" w:rsidRPr="00223895" w:rsidRDefault="008A600B" w:rsidP="0089522C">
      <w:pPr>
        <w:pStyle w:val="c56"/>
        <w:jc w:val="center"/>
      </w:pPr>
      <w:r w:rsidRPr="00223895">
        <w:rPr>
          <w:rStyle w:val="c34"/>
        </w:rPr>
        <w:t>Февраль      </w:t>
      </w:r>
      <w:r w:rsidR="00223895">
        <w:rPr>
          <w:rStyle w:val="c34"/>
        </w:rPr>
        <w:t xml:space="preserve"> </w:t>
      </w:r>
      <w:r w:rsidRPr="00223895">
        <w:rPr>
          <w:rStyle w:val="c34"/>
        </w:rPr>
        <w:t>1 неделя</w:t>
      </w:r>
      <w:r w:rsidR="00223895">
        <w:rPr>
          <w:rStyle w:val="c34"/>
        </w:rPr>
        <w:t xml:space="preserve"> </w:t>
      </w:r>
      <w:r w:rsidRPr="00223895">
        <w:rPr>
          <w:rStyle w:val="c34"/>
        </w:rPr>
        <w:t>(улица)</w:t>
      </w:r>
    </w:p>
    <w:p w:rsidR="008A600B" w:rsidRPr="00223895" w:rsidRDefault="008A600B" w:rsidP="008A600B">
      <w:pPr>
        <w:pStyle w:val="c48"/>
      </w:pPr>
      <w:r w:rsidRPr="00223895">
        <w:rPr>
          <w:rStyle w:val="c34"/>
        </w:rPr>
        <w:t xml:space="preserve">НОД №37 по физической культуре в подготовительной группе </w:t>
      </w:r>
      <w:proofErr w:type="gramStart"/>
      <w:r w:rsidRPr="00223895">
        <w:rPr>
          <w:rStyle w:val="c34"/>
        </w:rPr>
        <w:t xml:space="preserve">( </w:t>
      </w:r>
      <w:proofErr w:type="spellStart"/>
      <w:proofErr w:type="gramEnd"/>
      <w:r w:rsidRPr="00223895">
        <w:rPr>
          <w:rStyle w:val="c34"/>
        </w:rPr>
        <w:t>Пензулаева</w:t>
      </w:r>
      <w:proofErr w:type="spellEnd"/>
      <w:r w:rsidRPr="00223895">
        <w:rPr>
          <w:rStyle w:val="c34"/>
        </w:rPr>
        <w:t xml:space="preserve"> Л.И.)</w:t>
      </w:r>
    </w:p>
    <w:tbl>
      <w:tblPr>
        <w:tblStyle w:val="a3"/>
        <w:tblW w:w="15053" w:type="dxa"/>
        <w:tblLook w:val="04A0"/>
      </w:tblPr>
      <w:tblGrid>
        <w:gridCol w:w="3260"/>
        <w:gridCol w:w="6811"/>
        <w:gridCol w:w="1817"/>
        <w:gridCol w:w="3165"/>
      </w:tblGrid>
      <w:tr w:rsidR="008A600B" w:rsidRPr="00223895" w:rsidTr="0089522C">
        <w:trPr>
          <w:trHeight w:val="543"/>
        </w:trPr>
        <w:tc>
          <w:tcPr>
            <w:tcW w:w="3260" w:type="dxa"/>
          </w:tcPr>
          <w:p w:rsidR="008A600B" w:rsidRPr="00223895" w:rsidRDefault="008A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89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811" w:type="dxa"/>
          </w:tcPr>
          <w:p w:rsidR="008A600B" w:rsidRPr="00223895" w:rsidRDefault="008A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89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Содержание НОД</w:t>
            </w:r>
          </w:p>
        </w:tc>
        <w:tc>
          <w:tcPr>
            <w:tcW w:w="1817" w:type="dxa"/>
          </w:tcPr>
          <w:p w:rsidR="008A600B" w:rsidRPr="00223895" w:rsidRDefault="008A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89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165" w:type="dxa"/>
          </w:tcPr>
          <w:p w:rsidR="008A600B" w:rsidRPr="00223895" w:rsidRDefault="008A600B" w:rsidP="0089522C">
            <w:pPr>
              <w:pStyle w:val="c1"/>
            </w:pPr>
            <w:r w:rsidRPr="00223895">
              <w:rPr>
                <w:rStyle w:val="c7"/>
              </w:rPr>
              <w:t>Методические указания</w:t>
            </w:r>
          </w:p>
        </w:tc>
      </w:tr>
      <w:tr w:rsidR="008A600B" w:rsidRPr="00223895" w:rsidTr="0089522C">
        <w:trPr>
          <w:trHeight w:val="2727"/>
        </w:trPr>
        <w:tc>
          <w:tcPr>
            <w:tcW w:w="3260" w:type="dxa"/>
          </w:tcPr>
          <w:p w:rsidR="008A600B" w:rsidRPr="00223895" w:rsidRDefault="008A600B" w:rsidP="008A600B">
            <w:pPr>
              <w:pStyle w:val="c0"/>
            </w:pPr>
            <w:r w:rsidRPr="00223895">
              <w:rPr>
                <w:rStyle w:val="c7"/>
              </w:rPr>
              <w:t>Задачи:</w:t>
            </w:r>
          </w:p>
          <w:p w:rsidR="008A600B" w:rsidRPr="00223895" w:rsidRDefault="008A600B" w:rsidP="008A600B">
            <w:pPr>
              <w:pStyle w:val="c0"/>
            </w:pPr>
            <w:r w:rsidRPr="00223895">
              <w:rPr>
                <w:rStyle w:val="c38"/>
              </w:rPr>
              <w:t>Упражнять детей в ходьбе и беге с выполнением заданий по сигналу воспитателя; повторить игровое задание с клюшкой и шайбой, игровое задание с прыжками.</w:t>
            </w:r>
          </w:p>
          <w:p w:rsidR="008A600B" w:rsidRPr="00223895" w:rsidRDefault="008A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89522C" w:rsidRDefault="008A600B" w:rsidP="00223895">
            <w:pPr>
              <w:pStyle w:val="c0"/>
              <w:rPr>
                <w:rStyle w:val="c4"/>
              </w:rPr>
            </w:pPr>
            <w:r w:rsidRPr="00223895">
              <w:rPr>
                <w:rStyle w:val="c4"/>
              </w:rPr>
              <w:t>I часть. </w:t>
            </w:r>
            <w:r w:rsidRPr="00223895">
              <w:rPr>
                <w:rStyle w:val="c38"/>
              </w:rPr>
              <w:t xml:space="preserve">«Быстро по местам». По кругу ставят санки (на один меньше количества </w:t>
            </w:r>
            <w:proofErr w:type="gramStart"/>
            <w:r w:rsidRPr="00223895">
              <w:rPr>
                <w:rStyle w:val="c38"/>
              </w:rPr>
              <w:t>играющих</w:t>
            </w:r>
            <w:proofErr w:type="gramEnd"/>
            <w:r w:rsidRPr="00223895">
              <w:rPr>
                <w:rStyle w:val="c38"/>
              </w:rPr>
              <w:t>). Дети выполняют ходьбу между санками «змейкой», затем бег в умеренном темпе, а на сигнал «По местам!» быстро садятся на любые санки. Кто не успел сесть, тот проиграл. Игровое задание повторяется.</w:t>
            </w:r>
            <w:r w:rsidRPr="00223895">
              <w:br/>
            </w:r>
            <w:r w:rsidRPr="00223895">
              <w:br/>
            </w:r>
            <w:r w:rsidRPr="00223895">
              <w:rPr>
                <w:rStyle w:val="c4"/>
              </w:rPr>
              <w:t>II часть.</w:t>
            </w:r>
            <w:r w:rsidRPr="00223895">
              <w:rPr>
                <w:rStyle w:val="c20"/>
              </w:rPr>
              <w:t> Игровые упражнения</w:t>
            </w:r>
            <w:r w:rsidRPr="00223895">
              <w:br/>
            </w:r>
            <w:r w:rsidRPr="00223895">
              <w:br/>
            </w:r>
            <w:r w:rsidRPr="00223895">
              <w:rPr>
                <w:rStyle w:val="c4"/>
              </w:rPr>
              <w:t>1.«Точная подача»</w:t>
            </w:r>
            <w:r w:rsidRPr="00223895">
              <w:rPr>
                <w:rStyle w:val="c7"/>
              </w:rPr>
              <w:t>. Дети распределяются на пары; у каждого ребенка по клюшке и одна шайба на пару. Один игрок становится на расстоянии 1,5 м</w:t>
            </w:r>
            <w:r w:rsidR="00223895">
              <w:t xml:space="preserve"> </w:t>
            </w:r>
            <w:r w:rsidRPr="00223895">
              <w:rPr>
                <w:rStyle w:val="c38"/>
              </w:rPr>
              <w:t xml:space="preserve">от ворот, а другой — в 2 м. от первого. Задача второго игрока — бросить шайбу первому, а тот должен отбить ее в ворота. Через некоторое время дети </w:t>
            </w:r>
            <w:r w:rsidRPr="00223895">
              <w:rPr>
                <w:rStyle w:val="c38"/>
              </w:rPr>
              <w:lastRenderedPageBreak/>
              <w:t>меняются местами.</w:t>
            </w:r>
            <w:r w:rsidRPr="00223895">
              <w:br/>
            </w:r>
            <w:r w:rsidRPr="00223895">
              <w:rPr>
                <w:rStyle w:val="c4"/>
              </w:rPr>
              <w:t xml:space="preserve">2.«Попрыгунчики». </w:t>
            </w:r>
            <w:r w:rsidRPr="00223895">
              <w:rPr>
                <w:rStyle w:val="c38"/>
              </w:rPr>
              <w:t>Санки ставят по кругу, боком к ним стоят играющие. По сигналу воспитателя дети прыгают на двух ногах примерно треть круга, затем остановка и продолжение прыжков на двух ногах по кругу. Поворот кругом и повторение задания.</w:t>
            </w:r>
            <w:r w:rsidRPr="00223895">
              <w:br/>
            </w:r>
            <w:r w:rsidRPr="00223895">
              <w:rPr>
                <w:rStyle w:val="c4"/>
              </w:rPr>
              <w:t> III часть. Подвижная игра «Два Мороза».</w:t>
            </w:r>
          </w:p>
          <w:p w:rsidR="008A600B" w:rsidRPr="00223895" w:rsidRDefault="00C63730" w:rsidP="00223895">
            <w:pPr>
              <w:pStyle w:val="c0"/>
            </w:pPr>
            <w:r w:rsidRPr="00223895">
              <w:rPr>
                <w:rStyle w:val="c4"/>
              </w:rPr>
              <w:t>Цель</w:t>
            </w:r>
            <w:r w:rsidR="00D50969" w:rsidRPr="00223895">
              <w:rPr>
                <w:rStyle w:val="c4"/>
              </w:rPr>
              <w:t>: Учить ориентироваться в пространстве,  развивать ловкость</w:t>
            </w:r>
            <w:proofErr w:type="gramStart"/>
            <w:r w:rsidR="00D50969" w:rsidRPr="00223895">
              <w:rPr>
                <w:rStyle w:val="c4"/>
              </w:rPr>
              <w:t xml:space="preserve"> ,</w:t>
            </w:r>
            <w:proofErr w:type="gramEnd"/>
            <w:r w:rsidR="00D50969" w:rsidRPr="00223895">
              <w:rPr>
                <w:rStyle w:val="c4"/>
              </w:rPr>
              <w:t>быстроту, .реакцию</w:t>
            </w:r>
            <w:r w:rsidR="00493A7B" w:rsidRPr="00223895">
              <w:rPr>
                <w:rStyle w:val="c4"/>
              </w:rPr>
              <w:t>, закрепить ходьбу и бег врассыпную.</w:t>
            </w:r>
          </w:p>
        </w:tc>
        <w:tc>
          <w:tcPr>
            <w:tcW w:w="1817" w:type="dxa"/>
          </w:tcPr>
          <w:p w:rsidR="008A600B" w:rsidRPr="00223895" w:rsidRDefault="008A600B" w:rsidP="008A600B">
            <w:pPr>
              <w:pStyle w:val="c1"/>
              <w:rPr>
                <w:rStyle w:val="c7"/>
              </w:rPr>
            </w:pPr>
            <w:r w:rsidRPr="00223895">
              <w:rPr>
                <w:rStyle w:val="c7"/>
              </w:rPr>
              <w:lastRenderedPageBreak/>
              <w:t>4-5 раз</w:t>
            </w:r>
          </w:p>
          <w:p w:rsidR="006D53D2" w:rsidRPr="00223895" w:rsidRDefault="006D53D2" w:rsidP="008A600B">
            <w:pPr>
              <w:pStyle w:val="c1"/>
              <w:rPr>
                <w:rStyle w:val="c7"/>
              </w:rPr>
            </w:pPr>
          </w:p>
          <w:p w:rsidR="006D53D2" w:rsidRPr="00223895" w:rsidRDefault="006D53D2" w:rsidP="008A600B">
            <w:pPr>
              <w:pStyle w:val="c1"/>
              <w:rPr>
                <w:rStyle w:val="c7"/>
              </w:rPr>
            </w:pPr>
          </w:p>
          <w:p w:rsidR="006D53D2" w:rsidRPr="00223895" w:rsidRDefault="006D53D2" w:rsidP="008A600B">
            <w:pPr>
              <w:pStyle w:val="c1"/>
            </w:pPr>
          </w:p>
          <w:p w:rsidR="008A600B" w:rsidRPr="00223895" w:rsidRDefault="008A600B" w:rsidP="008A600B">
            <w:pPr>
              <w:pStyle w:val="c1"/>
              <w:rPr>
                <w:rStyle w:val="c7"/>
              </w:rPr>
            </w:pPr>
            <w:r w:rsidRPr="00223895">
              <w:rPr>
                <w:rStyle w:val="c7"/>
              </w:rPr>
              <w:t>4-5 мин</w:t>
            </w:r>
          </w:p>
          <w:p w:rsidR="006D53D2" w:rsidRPr="00223895" w:rsidRDefault="006D53D2" w:rsidP="008A600B">
            <w:pPr>
              <w:pStyle w:val="c1"/>
              <w:rPr>
                <w:rStyle w:val="c7"/>
              </w:rPr>
            </w:pPr>
          </w:p>
          <w:p w:rsidR="006D53D2" w:rsidRPr="00223895" w:rsidRDefault="006D53D2" w:rsidP="008A600B">
            <w:pPr>
              <w:pStyle w:val="c1"/>
              <w:rPr>
                <w:rStyle w:val="c7"/>
              </w:rPr>
            </w:pPr>
          </w:p>
          <w:p w:rsidR="006D53D2" w:rsidRPr="00223895" w:rsidRDefault="006D53D2" w:rsidP="008A600B">
            <w:pPr>
              <w:pStyle w:val="c1"/>
            </w:pPr>
          </w:p>
          <w:p w:rsidR="008A600B" w:rsidRPr="00223895" w:rsidRDefault="008A600B" w:rsidP="008A600B">
            <w:pPr>
              <w:pStyle w:val="c1"/>
              <w:rPr>
                <w:rStyle w:val="c7"/>
              </w:rPr>
            </w:pPr>
            <w:r w:rsidRPr="00223895">
              <w:rPr>
                <w:rStyle w:val="c7"/>
              </w:rPr>
              <w:t>4-5 мин</w:t>
            </w:r>
          </w:p>
          <w:p w:rsidR="006D53D2" w:rsidRPr="00223895" w:rsidRDefault="006D53D2" w:rsidP="008A600B">
            <w:pPr>
              <w:pStyle w:val="c1"/>
              <w:rPr>
                <w:rStyle w:val="c7"/>
              </w:rPr>
            </w:pPr>
          </w:p>
          <w:p w:rsidR="006D53D2" w:rsidRPr="00223895" w:rsidRDefault="006D53D2" w:rsidP="008A600B">
            <w:pPr>
              <w:pStyle w:val="c1"/>
            </w:pPr>
          </w:p>
          <w:p w:rsidR="008A600B" w:rsidRPr="00223895" w:rsidRDefault="008A600B" w:rsidP="0089522C">
            <w:pPr>
              <w:pStyle w:val="c1"/>
            </w:pPr>
            <w:r w:rsidRPr="00223895">
              <w:rPr>
                <w:rStyle w:val="c7"/>
              </w:rPr>
              <w:t>4-5 раз</w:t>
            </w:r>
          </w:p>
        </w:tc>
        <w:tc>
          <w:tcPr>
            <w:tcW w:w="3165" w:type="dxa"/>
          </w:tcPr>
          <w:p w:rsidR="008A600B" w:rsidRPr="00223895" w:rsidRDefault="008A600B" w:rsidP="008A600B">
            <w:pPr>
              <w:pStyle w:val="c1"/>
            </w:pPr>
            <w:r w:rsidRPr="00223895">
              <w:rPr>
                <w:rStyle w:val="c7"/>
              </w:rPr>
              <w:lastRenderedPageBreak/>
              <w:t>ОВД</w:t>
            </w:r>
          </w:p>
          <w:p w:rsidR="008A600B" w:rsidRPr="00223895" w:rsidRDefault="008A600B" w:rsidP="008A600B">
            <w:pPr>
              <w:pStyle w:val="c0"/>
            </w:pPr>
            <w:r w:rsidRPr="00223895">
              <w:rPr>
                <w:rStyle w:val="c7"/>
              </w:rPr>
              <w:t>Следить за техникой выполнения упражнения</w:t>
            </w:r>
          </w:p>
          <w:p w:rsidR="008A600B" w:rsidRPr="00223895" w:rsidRDefault="008A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00B" w:rsidRPr="00223895" w:rsidRDefault="008A600B">
      <w:pPr>
        <w:rPr>
          <w:rFonts w:ascii="Times New Roman" w:hAnsi="Times New Roman" w:cs="Times New Roman"/>
          <w:sz w:val="24"/>
          <w:szCs w:val="24"/>
        </w:rPr>
      </w:pPr>
    </w:p>
    <w:sectPr w:rsidR="008A600B" w:rsidRPr="00223895" w:rsidSect="008952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0E8E"/>
    <w:multiLevelType w:val="multilevel"/>
    <w:tmpl w:val="32AEC2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B5159A"/>
    <w:multiLevelType w:val="hybridMultilevel"/>
    <w:tmpl w:val="7F5E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3D51"/>
    <w:rsid w:val="000604E1"/>
    <w:rsid w:val="001E115B"/>
    <w:rsid w:val="00223895"/>
    <w:rsid w:val="002F7DB2"/>
    <w:rsid w:val="0030357E"/>
    <w:rsid w:val="00370976"/>
    <w:rsid w:val="00493A7B"/>
    <w:rsid w:val="005A5636"/>
    <w:rsid w:val="00616B43"/>
    <w:rsid w:val="006D53D2"/>
    <w:rsid w:val="0089522C"/>
    <w:rsid w:val="008A600B"/>
    <w:rsid w:val="009F3B41"/>
    <w:rsid w:val="00B10476"/>
    <w:rsid w:val="00C30540"/>
    <w:rsid w:val="00C63730"/>
    <w:rsid w:val="00D50969"/>
    <w:rsid w:val="00EA0362"/>
    <w:rsid w:val="00F63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6">
    <w:name w:val="c16"/>
    <w:basedOn w:val="a0"/>
    <w:rsid w:val="00370976"/>
  </w:style>
  <w:style w:type="paragraph" w:customStyle="1" w:styleId="c1">
    <w:name w:val="c1"/>
    <w:basedOn w:val="a"/>
    <w:rsid w:val="0037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70976"/>
  </w:style>
  <w:style w:type="paragraph" w:customStyle="1" w:styleId="c0">
    <w:name w:val="c0"/>
    <w:basedOn w:val="a"/>
    <w:rsid w:val="0037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0976"/>
  </w:style>
  <w:style w:type="character" w:customStyle="1" w:styleId="c7">
    <w:name w:val="c7"/>
    <w:basedOn w:val="a0"/>
    <w:rsid w:val="00370976"/>
  </w:style>
  <w:style w:type="character" w:customStyle="1" w:styleId="c22">
    <w:name w:val="c22"/>
    <w:basedOn w:val="a0"/>
    <w:rsid w:val="00370976"/>
  </w:style>
  <w:style w:type="paragraph" w:customStyle="1" w:styleId="c56">
    <w:name w:val="c56"/>
    <w:basedOn w:val="a"/>
    <w:rsid w:val="0037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70976"/>
  </w:style>
  <w:style w:type="character" w:customStyle="1" w:styleId="c34">
    <w:name w:val="c34"/>
    <w:basedOn w:val="a0"/>
    <w:rsid w:val="00370976"/>
  </w:style>
  <w:style w:type="paragraph" w:customStyle="1" w:styleId="c48">
    <w:name w:val="c48"/>
    <w:basedOn w:val="a"/>
    <w:rsid w:val="0037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8A600B"/>
  </w:style>
  <w:style w:type="character" w:customStyle="1" w:styleId="c20">
    <w:name w:val="c20"/>
    <w:basedOn w:val="a0"/>
    <w:rsid w:val="008A600B"/>
  </w:style>
  <w:style w:type="paragraph" w:styleId="a4">
    <w:name w:val="No Spacing"/>
    <w:uiPriority w:val="1"/>
    <w:qFormat/>
    <w:rsid w:val="0022389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95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5</cp:revision>
  <dcterms:created xsi:type="dcterms:W3CDTF">2022-03-07T10:59:00Z</dcterms:created>
  <dcterms:modified xsi:type="dcterms:W3CDTF">2022-03-10T09:48:00Z</dcterms:modified>
</cp:coreProperties>
</file>